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CC" w:rsidRDefault="00DD47CC" w:rsidP="00DD47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DD47CC" w:rsidRDefault="00DD47CC" w:rsidP="00DD47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«МОЯ ПЕРВАЯ ЭКОЛОГИЯ»</w:t>
      </w:r>
    </w:p>
    <w:p w:rsidR="008C611B" w:rsidRDefault="008C611B" w:rsidP="00D665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C611B" w:rsidRPr="008C611B" w:rsidRDefault="008C611B" w:rsidP="00D6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курса «Моя первая экология» составлена на основе </w:t>
      </w:r>
    </w:p>
    <w:p w:rsidR="008C611B" w:rsidRPr="008C611B" w:rsidRDefault="008C611B" w:rsidP="00D665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8C611B" w:rsidRPr="008C611B" w:rsidRDefault="008C611B" w:rsidP="00D665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Авторской программы «Моя первая экология» </w:t>
      </w:r>
      <w:proofErr w:type="spellStart"/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>В.А.Самковой</w:t>
      </w:r>
      <w:proofErr w:type="spellEnd"/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2011 г;</w:t>
      </w:r>
    </w:p>
    <w:p w:rsidR="008C611B" w:rsidRPr="008C611B" w:rsidRDefault="008C611B" w:rsidP="00D6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составлена на основе программы курса </w:t>
      </w:r>
      <w:proofErr w:type="spellStart"/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>Самковой</w:t>
      </w:r>
      <w:proofErr w:type="spellEnd"/>
      <w:r w:rsidRPr="008C61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А. </w:t>
      </w:r>
    </w:p>
    <w:p w:rsidR="008C611B" w:rsidRDefault="008C611B" w:rsidP="00D66575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11B"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77495F" w:rsidRPr="0077495F" w:rsidRDefault="0077495F" w:rsidP="00D66575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Программа курса дополняет и расширяет содержание отдельных тем предметной области «Окружающий мир» за счёт </w:t>
      </w:r>
      <w:proofErr w:type="spellStart"/>
      <w:r w:rsidRPr="0077495F">
        <w:rPr>
          <w:rFonts w:ascii="Times New Roman" w:eastAsia="Calibri" w:hAnsi="Times New Roman" w:cs="Times New Roman"/>
          <w:sz w:val="24"/>
          <w:szCs w:val="24"/>
        </w:rPr>
        <w:t>межпредметной</w:t>
      </w:r>
      <w:proofErr w:type="spellEnd"/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 интеграции: знания </w:t>
      </w:r>
      <w:proofErr w:type="spellStart"/>
      <w:r w:rsidRPr="0077495F">
        <w:rPr>
          <w:rFonts w:ascii="Times New Roman" w:eastAsia="Calibri" w:hAnsi="Times New Roman" w:cs="Times New Roman"/>
          <w:sz w:val="24"/>
          <w:szCs w:val="24"/>
        </w:rPr>
        <w:t>естествонаучного</w:t>
      </w:r>
      <w:proofErr w:type="spellEnd"/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 характера обогащаются благодаря введению элементов знаний математического и гуманитарно-эстетических циклов. </w:t>
      </w:r>
    </w:p>
    <w:p w:rsidR="0077495F" w:rsidRPr="0077495F" w:rsidRDefault="0077495F" w:rsidP="00D66575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Объектом изучения курса является природное и </w:t>
      </w:r>
      <w:proofErr w:type="spellStart"/>
      <w:r w:rsidRPr="0077495F">
        <w:rPr>
          <w:rFonts w:ascii="Times New Roman" w:eastAsia="Calibri" w:hAnsi="Times New Roman" w:cs="Times New Roman"/>
          <w:sz w:val="24"/>
          <w:szCs w:val="24"/>
        </w:rPr>
        <w:t>социоприродное</w:t>
      </w:r>
      <w:proofErr w:type="spellEnd"/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 окружение младшего школьника. Основной акцент в содержании курса сделан на развитии у младших школьников наблюдательности, умения устанавливать причинно-следственные связи. В содержание курса включены сведения о таких методах познания природы, как наблюдение, измерение, моделирование. </w:t>
      </w:r>
    </w:p>
    <w:p w:rsidR="0077495F" w:rsidRPr="0077495F" w:rsidRDefault="0077495F" w:rsidP="00D66575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Программа предусматривает проведение экскурсий и практических занятий в ближайшем природном и </w:t>
      </w:r>
      <w:proofErr w:type="spellStart"/>
      <w:r w:rsidRPr="0077495F">
        <w:rPr>
          <w:rFonts w:ascii="Times New Roman" w:eastAsia="Calibri" w:hAnsi="Times New Roman" w:cs="Times New Roman"/>
          <w:sz w:val="24"/>
          <w:szCs w:val="24"/>
        </w:rPr>
        <w:t>социоприродном</w:t>
      </w:r>
      <w:proofErr w:type="spellEnd"/>
      <w:r w:rsidRPr="0077495F">
        <w:rPr>
          <w:rFonts w:ascii="Times New Roman" w:eastAsia="Calibri" w:hAnsi="Times New Roman" w:cs="Times New Roman"/>
          <w:sz w:val="24"/>
          <w:szCs w:val="24"/>
        </w:rPr>
        <w:t xml:space="preserve"> окружении. </w:t>
      </w:r>
    </w:p>
    <w:p w:rsidR="0077495F" w:rsidRDefault="0077495F" w:rsidP="00D66575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95F">
        <w:rPr>
          <w:rFonts w:ascii="Times New Roman" w:eastAsia="Calibri" w:hAnsi="Times New Roman" w:cs="Times New Roman"/>
          <w:sz w:val="24"/>
          <w:szCs w:val="24"/>
        </w:rPr>
        <w:t>Воспитательная функция заключается в формировании у младшего школьника необходимости познания окружающего мира и своих связей с ним, экологически обоснованных потребностей, интересов, норм и правил (в первую очередь гуманного отношения к природному окружению, к живым существам). Обучение и воспитание в процессе изучения курса будут способствовать развитии. Эмоциональной сферы младшего школьника, его способности к сопереживанию, состраданию</w:t>
      </w:r>
    </w:p>
    <w:p w:rsidR="008C611B" w:rsidRPr="008C611B" w:rsidRDefault="008C611B" w:rsidP="00D665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8C611B" w:rsidRDefault="008C611B" w:rsidP="00D6657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C611B">
        <w:rPr>
          <w:rFonts w:ascii="Times New Roman" w:hAnsi="Times New Roman" w:cs="Times New Roman"/>
          <w:sz w:val="24"/>
          <w:szCs w:val="24"/>
        </w:rPr>
        <w:t>Моя первая экология» — интегрированный курс для младших школьников, в содержании которого рассматриваются многообразие проявлений форм, красок, взаимосвязей природного мира, основные методы и пути его познания, развиваются эстетическое восприятие и художественно-образное мышление младших школьников. Изучение данного курса создаёт условия для формирования ценностного отношения младших школьников к природе, воспитания основ экологической ответственности как важнейшего компонента экологической культуры.</w:t>
      </w:r>
    </w:p>
    <w:p w:rsidR="0077495F" w:rsidRDefault="0077495F" w:rsidP="00D665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A3397A" w:rsidRPr="00C35B7B" w:rsidRDefault="0077495F" w:rsidP="00C35B7B">
      <w:pPr>
        <w:rPr>
          <w:rFonts w:ascii="Times New Roman" w:hAnsi="Times New Roman" w:cs="Times New Roman"/>
          <w:sz w:val="24"/>
          <w:szCs w:val="24"/>
        </w:rPr>
      </w:pPr>
      <w:r w:rsidRPr="0077495F">
        <w:rPr>
          <w:color w:val="000000"/>
          <w:sz w:val="24"/>
          <w:szCs w:val="24"/>
        </w:rPr>
        <w:tab/>
      </w:r>
      <w:r w:rsidR="00A3397A" w:rsidRPr="00C35B7B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«Моя первая экология» изучается со 2-го по 3-й класс. 2 класс – 34 часа (1 час в неделю), 3 класс – 34 часа (1 час в неделю).</w:t>
      </w:r>
    </w:p>
    <w:p w:rsidR="0077495F" w:rsidRPr="00F035F1" w:rsidRDefault="0077495F" w:rsidP="00F035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5F1">
        <w:rPr>
          <w:rFonts w:ascii="Times New Roman" w:hAnsi="Times New Roman" w:cs="Times New Roman"/>
          <w:b/>
          <w:sz w:val="24"/>
          <w:szCs w:val="24"/>
        </w:rPr>
        <w:t xml:space="preserve">Ценностными ориентирами содержания курса </w:t>
      </w:r>
      <w:r w:rsidRPr="00F035F1">
        <w:rPr>
          <w:rFonts w:ascii="Times New Roman" w:hAnsi="Times New Roman" w:cs="Times New Roman"/>
          <w:sz w:val="24"/>
          <w:szCs w:val="24"/>
        </w:rPr>
        <w:t>в начальной школе являются: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развитие у учащихся эстетического восприятия окружающего мира;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формирование представлений о природе как универсальной цен​</w:t>
      </w:r>
      <w:proofErr w:type="spell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ности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изучение народных традиций, отражающих отношение местного населения к природе; развитие умений, связанных с изучением окру​</w:t>
      </w:r>
      <w:proofErr w:type="spell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жающей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среды;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 развитие устойчивого познавательного интереса к окружающему миру природы;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развитие представлений о различных методах познания природы (искусство как метод познания, научные методы);</w:t>
      </w:r>
    </w:p>
    <w:p w:rsid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формирование элементарных умений, связанных с вып</w:t>
      </w:r>
      <w:r>
        <w:rPr>
          <w:rFonts w:ascii="Times New Roman" w:hAnsi="Times New Roman" w:cs="Times New Roman"/>
          <w:color w:val="000000"/>
          <w:sz w:val="24"/>
          <w:szCs w:val="24"/>
        </w:rPr>
        <w:t>олнением учебного исследования;</w:t>
      </w:r>
    </w:p>
    <w:p w:rsid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E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>вовлечение учащихся в деятельность по изучению и сохранению ближайшего природного окружения.</w:t>
      </w:r>
    </w:p>
    <w:p w:rsidR="003512C4" w:rsidRPr="000F39E6" w:rsidRDefault="003512C4" w:rsidP="00D6657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предметные результаты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Личностными результатами 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освоения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курса 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развитие любознательности и формирование интереса к изучению природы методами искусства и естественных наук;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развитие интеллектуальных и творческих способностей учащихся, дающих возможность выражать своё отношение к окружающему миру природы различными средствами (художественное слово, рисунок, живопись, различные жанры декоративно-прикладного искусства, музыка и т. д.);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воспитание ответственного отношения к природе, осознания необходимости сохранения окружающей среды;</w:t>
      </w:r>
    </w:p>
    <w:p w:rsid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— формирование мотивации дальнейшего изучения природы. 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495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Метапредметными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являются: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освоение элементарных приёмов исследовательской деятельности, доступных для детей младшего школьного возраста: формулирование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помощью учителя цели учебного исследования (опыта, наблюдения), доставление его плана, фиксирование результатов, использование простых измерительных приборов, формулировка выводов по результатам исследования;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— в виде таблиц, диаграмм, графиков, рисунков и т. д.;</w:t>
      </w:r>
    </w:p>
    <w:p w:rsid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— развитие коммуникативных умений и овладение опытом межличностной коммуникации, корректное ведение диалога и участие </w:t>
      </w:r>
      <w:proofErr w:type="gram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в дискуссий</w:t>
      </w:r>
      <w:proofErr w:type="gramEnd"/>
      <w:r w:rsidRPr="0077495F">
        <w:rPr>
          <w:rFonts w:ascii="Times New Roman" w:hAnsi="Times New Roman" w:cs="Times New Roman"/>
          <w:color w:val="000000"/>
          <w:sz w:val="24"/>
          <w:szCs w:val="24"/>
        </w:rPr>
        <w:t>, а также участие в работе группы в соответствии с обозначенной ролью.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b/>
          <w:color w:val="000000"/>
          <w:sz w:val="24"/>
          <w:szCs w:val="24"/>
        </w:rPr>
        <w:t>Предметными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являются: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в ценностно-ориентационной сфере — сформированность представлений об экологии как одном из важнейших направлений изучения взаимосвязей и взаимодействий между природой и человеком, как важнейшем элементе культурного опыта человечества;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— в познавательной сфере — наличие углублённых представлений о взаимосвязи мира живой и неживой природы, между живыми организмами; об изменениях природной среды под воздействием человека; освоение базовых естественнонаучных знаний, необходимых для дальнейшего изучения систематических курсов естественных наук; формирование элементарных исследовательских умений; применение полученных знаний и умений для решения практических задач в повседневной жизни, для осознанного соблюдения норм и правил безопасного поведения в природной и </w:t>
      </w:r>
      <w:proofErr w:type="spell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социоприродной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среде;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в трудовой сфере — владение навыками ухода за растениями комнатными и на пришкольном участке, за обитателями живого уголка, за домашними питомцами;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в эстетической сфере — умение приводить примеры, дополняющие научные данные образами из литературы и искусства;</w:t>
      </w:r>
    </w:p>
    <w:p w:rsidR="0077495F" w:rsidRPr="0077495F" w:rsidRDefault="0077495F" w:rsidP="00D665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— в сфере физической культуры — знание элементарных представлений о зависимости здоровья человека, его эмоционального и физического состояния от факторов окружающей среды.</w:t>
      </w:r>
    </w:p>
    <w:p w:rsidR="0077495F" w:rsidRPr="003512C4" w:rsidRDefault="003512C4" w:rsidP="00D6657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12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курса</w:t>
      </w:r>
      <w:r w:rsidR="0077495F" w:rsidRPr="003512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7495F" w:rsidRPr="0077495F" w:rsidRDefault="0077495F" w:rsidP="00D665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Объектом изучения </w:t>
      </w:r>
      <w:r w:rsidR="00EE7170">
        <w:rPr>
          <w:rFonts w:ascii="Times New Roman" w:hAnsi="Times New Roman" w:cs="Times New Roman"/>
          <w:color w:val="000000"/>
          <w:sz w:val="24"/>
          <w:szCs w:val="24"/>
        </w:rPr>
        <w:t xml:space="preserve">курса 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природное и </w:t>
      </w:r>
      <w:proofErr w:type="spell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социоприродное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окружение младшего школьника. В учебном процессе познание природы как целостного реального окружения требует её осмысленного разделения на отдельные компоненты, объекты. В качестве таких объектов рассматриваются тела живой и неживой природы из ближайшего окружения младших школьников.</w:t>
      </w:r>
    </w:p>
    <w:p w:rsidR="0077495F" w:rsidRPr="0077495F" w:rsidRDefault="0077495F" w:rsidP="00D665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акцент в содержании </w:t>
      </w:r>
      <w:r w:rsidR="00EE7170">
        <w:rPr>
          <w:rFonts w:ascii="Times New Roman" w:hAnsi="Times New Roman" w:cs="Times New Roman"/>
          <w:color w:val="000000"/>
          <w:sz w:val="24"/>
          <w:szCs w:val="24"/>
        </w:rPr>
        <w:t xml:space="preserve">курса 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>сделан на развитии у младших школьников наблюдательности, умения устанавливать причинно-следственные связи. В содержание курса включены сведения о таких методах познания природы, ка</w:t>
      </w:r>
      <w:r w:rsidR="00D775EC">
        <w:rPr>
          <w:rFonts w:ascii="Times New Roman" w:hAnsi="Times New Roman" w:cs="Times New Roman"/>
          <w:color w:val="000000"/>
          <w:sz w:val="24"/>
          <w:szCs w:val="24"/>
        </w:rPr>
        <w:t>к наблюдение, измерение, модели</w:t>
      </w:r>
      <w:r w:rsidRPr="0077495F">
        <w:rPr>
          <w:rFonts w:ascii="Times New Roman" w:hAnsi="Times New Roman" w:cs="Times New Roman"/>
          <w:color w:val="000000"/>
          <w:sz w:val="24"/>
          <w:szCs w:val="24"/>
        </w:rPr>
        <w:t>рование; даются сведения о приборах и инструментах, которые человек использует в своей практической деятельности.</w:t>
      </w:r>
    </w:p>
    <w:p w:rsidR="0077495F" w:rsidRPr="0077495F" w:rsidRDefault="00D775EC" w:rsidP="00D665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</w:t>
      </w:r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кур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са строится на основе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деятельн</w:t>
      </w:r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>остного</w:t>
      </w:r>
      <w:proofErr w:type="spellEnd"/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подхода. Вовлечение учащихся в разнообразную деятельность является условием приобретения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прочных знаний, преобразования и</w:t>
      </w:r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>х в убеждения и умения, формирования основ экологической ответственности как черты личности. Программа предусматривает проведение экс</w:t>
      </w:r>
      <w:r>
        <w:rPr>
          <w:rFonts w:ascii="Times New Roman" w:hAnsi="Times New Roman" w:cs="Times New Roman"/>
          <w:color w:val="000000"/>
          <w:sz w:val="24"/>
          <w:szCs w:val="24"/>
        </w:rPr>
        <w:t>курсий</w:t>
      </w:r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и практических занятий в ближайшем природном и </w:t>
      </w:r>
      <w:proofErr w:type="spellStart"/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>социоприродном</w:t>
      </w:r>
      <w:proofErr w:type="spellEnd"/>
      <w:r w:rsidR="0077495F"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окружении (пришкольный участок, микрорайон школы, ближайший парк. водоём и т. п.).</w:t>
      </w:r>
    </w:p>
    <w:p w:rsidR="0077495F" w:rsidRPr="0077495F" w:rsidRDefault="0077495F" w:rsidP="00D66575">
      <w:pPr>
        <w:shd w:val="clear" w:color="auto" w:fill="FFFFFF"/>
        <w:tabs>
          <w:tab w:val="left" w:pos="7655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495F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77495F">
        <w:rPr>
          <w:rFonts w:ascii="Times New Roman" w:hAnsi="Times New Roman" w:cs="Times New Roman"/>
          <w:color w:val="000000"/>
          <w:sz w:val="24"/>
          <w:szCs w:val="24"/>
        </w:rPr>
        <w:t xml:space="preserve"> подход к разработке содержания курса позволит решать в ходе его изучения ряд взаимосвязанных задач: обеспечивать восприятие и усвоение знаний, создавать условия для высказывания младшими школьниками суждений нравственного, эстетического характера уделять внимание ситуациям, где ребенок должен учиться различать универсальные и утилитарные ценности; использовать все возможности для становления привычек следовать научным и нравственным принципам и нормам общения и деятельности. Тем самым создаются условия для интеграции научных знаний о природе и других сфер сознания: художественной, нравственной, практической.</w:t>
      </w:r>
    </w:p>
    <w:p w:rsidR="0077495F" w:rsidRDefault="0077495F" w:rsidP="00D665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95F">
        <w:rPr>
          <w:rFonts w:ascii="Times New Roman" w:hAnsi="Times New Roman" w:cs="Times New Roman"/>
          <w:color w:val="000000"/>
          <w:sz w:val="24"/>
          <w:szCs w:val="24"/>
        </w:rPr>
        <w:t>Подобное содержание курса не только позволяет решать задачи, связанные с обучением и развитием школьников, но и несёт в себе большой воспитательный потенциал. Воспитательная функция курса заключается в формировании у младших школьников необходимости познания окружающего мира и своих связей с ним, экологически обоснованных потребностей, интересов, норм и правил (в первую очередь гуманного отношения к природному окружению, к живым существам). Обучение и воспитание в процессе изучения курса будут способствовать развитию эмоциональной сферы младших школьников, их способности к сопереживанию, состраданию.</w:t>
      </w:r>
    </w:p>
    <w:p w:rsidR="00D775EC" w:rsidRPr="0077495F" w:rsidRDefault="00D775EC" w:rsidP="00D665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75EC" w:rsidRPr="00D66575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EC" w:rsidRPr="00D775EC" w:rsidRDefault="00D775EC" w:rsidP="00D66575">
      <w:pPr>
        <w:tabs>
          <w:tab w:val="left" w:pos="5954"/>
          <w:tab w:val="left" w:pos="6521"/>
          <w:tab w:val="left" w:pos="7088"/>
          <w:tab w:val="left" w:pos="7655"/>
          <w:tab w:val="left" w:pos="8222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 класс. Экология в красках и формах</w:t>
      </w:r>
    </w:p>
    <w:p w:rsidR="00D775EC" w:rsidRPr="00D775EC" w:rsidRDefault="00D775EC" w:rsidP="00D66575">
      <w:pPr>
        <w:tabs>
          <w:tab w:val="left" w:pos="5954"/>
          <w:tab w:val="left" w:pos="6521"/>
          <w:tab w:val="left" w:pos="7088"/>
          <w:tab w:val="left" w:pos="7655"/>
          <w:tab w:val="left" w:pos="8222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 шаги по тропинке открытий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оборудованием, необходимым для работы на природе: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полевой дневник, компас, лупа, определители растений и животных,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справочники, карта местности и др.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ведения полевого дневника: запись наблюдений и зарисовка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наблюдаемых явлений. Четыре осн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овных качества, необходимые каждому во время проведения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 лесу: терпение, вниматель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точность, сотрудничество. Наблюдение — основной метод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природе. Его цель, планирование.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начение систематичности в прове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дении наблюдений. Четыре основных вопроса, на которые 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ответить, прежде чем приступать к наблюдению: зачем? что? где? и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наблюдать?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Десять заповедей друзей леса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составленные учёным-экологом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Тасси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наблюд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ательности: «В гармонии с природой», «Ходим,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подняв голову вверх», «Смотрим под ноги», «Ходим задом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наперёд», «Прогулка вслепую» и др.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Необходимое оборудование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полево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дневник, простой карандаш, ла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стик, повязки на глаза из плотной материи (из расчёта одна повязка на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 детей), аудиокассеты с записью звуков природы.</w:t>
      </w:r>
    </w:p>
    <w:p w:rsidR="00151183" w:rsidRPr="00D775EC" w:rsidRDefault="00151183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—работать с различными приборами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оборудованием, необходи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мыми для проведения в природе наблюдений и измерений;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—использовать полевой дневни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для записи и/или зарисовки на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блюдаемых объектов или явлений;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—вырабатывать в себе личностн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качества, необходимые для работы на природе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(внимательность,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терпение, точность, сотрудниче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ство);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—применять правила поведения 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природе во время учебных заня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 и в повседневной жизни;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—выполнять измерения различных величин (на примере массы или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температуры);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—составлять план проведения простейше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исследования (под руко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водством учителя).</w:t>
      </w:r>
    </w:p>
    <w:p w:rsidR="00151183" w:rsidRPr="00D775EC" w:rsidRDefault="00151183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 в наших ощущениях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человек связан с окружающей средой посредством органов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чувств. Сенсорное восприятие — один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путей существования в гармо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с окружающим миром. Восприятие цвета и формы разли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чных при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родных объектов.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леса. Цветовая гамма раст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ений: листьев, цветков, коры де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ревьев и кустарников. Составление пал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итры красок одного растения. Со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гаммы оттенков зелёного цвета — основного цвета леса,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коричневого — цвета коры и почвы или голубого — цвета неба.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 линий и форм ж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ивых организмов. Гармония в при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роде как «связь», «стройность», «соразмерность».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Гармоничное сочетание в организме растений и животных отдельных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частей, пропорциональность форм.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различными техни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 рисования, позволяющими вы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разить своё впечатление от посещения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леса: монотипия, акватипия, ри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сунок пером, использование трафаретов и пр.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тренировки зрительного восприятия. Нахождение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по заданным признакам. Исполь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зование оптических приборов — биноклей, ручных и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бинокул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ярных луп, микроскопов — для из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учения различных микро- и макрообъектов. Изготовление </w:t>
      </w:r>
      <w:proofErr w:type="spellStart"/>
      <w:proofErr w:type="gram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простейшего«</w:t>
      </w:r>
      <w:proofErr w:type="gram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микроскопа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 пластмассового ста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канчика, прозрачной плёнки и ре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зинового колечка.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расширение опыта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сенсорного взаимодействия с ис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пользованием слуха, обоняния, осязани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вкуса. Игра «Давайте познако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мимся» (выступление от имени какого-нибудь животного или растения,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направленное на преодоление негативного отношения к нему).</w:t>
      </w:r>
    </w:p>
    <w:p w:rsidR="00151183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Необходимое оборудование: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полевой дневник, простой карандаш,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ластик, бумага для акварели, акварель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 гуашевые краски, тушь, ки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чки и перья, аудиозаписи звуков природы, повязки на глаза, кар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точки-задания, пластмассовые или картонные стаканчики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из-под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пищевых продуктов, тонкая полиэтиленовая плёнка, цветные резиновые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колечки.</w:t>
      </w:r>
    </w:p>
    <w:p w:rsidR="00151183" w:rsidRPr="00D775EC" w:rsidRDefault="00151183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—изучать и развивать возможности 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чувств как источника ин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об окружающей среде;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—проводить наблюдения за природными объектами;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—работать с различными приб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орами и инструментами, необходи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мыми для проведения наблюдений и измерений;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—изготавливать простейшие модели приборов;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—составлять описания объекта изучения;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—выражать свои эмоции и чувства, возникающие во время общения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природой, с помощью художественно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слова, рисунка, малых пласти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форм и т. п.;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—оформлять выполненные наблюдения в виде сообщения, проекта.</w:t>
      </w:r>
    </w:p>
    <w:p w:rsidR="00151183" w:rsidRPr="00D775EC" w:rsidRDefault="00151183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живой природы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Живые организмы и симметрия. Двусторонняя и лучевая симметрия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строении различных органов животных и растений.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Спираль в движении, росте и развитии растений и животных — способ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дополнительной жёсткости и устойчивости в пространстве.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Описывая спираль, растут побеги; двига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 по спирали, раскрываются ле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пестки цветков, развёртываются побеги папор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отника; спиральное распо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 почек и листьев на побеге.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 листьев и крон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деревьев и кустарников. Различ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степень густоты кроны: густая, средняя, сквозистая.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особенностей внешнего строения растений и животных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условий среды обитания и образа жизни.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Необходимое оборудование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полево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дневник, простой карандаш, ла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стик, карманное зеркальце прямоугольной формы, разноцветные нити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длиной 25–30 см, карточки-задания, листы плотной бумаги, широкий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прозрачный скотч, цветные карандаши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фломастеры, аудиокассеты с за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писью звуков природы.</w:t>
      </w:r>
    </w:p>
    <w:p w:rsidR="00151183" w:rsidRPr="00D775EC" w:rsidRDefault="00151183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—выявлять в ходе наблюдений характерные особенности природных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—соотносить форму и свойства различных природных объектов;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—выявлять и описывать разнообрази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определённых природных объ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ектов и явлений;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—применять простейшие оценоч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шкалы для характеристики со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стояния природных объектов;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—устанавливать зависимость особенностей внешнего строения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живых организмов от внешних факторов среды.</w:t>
      </w:r>
    </w:p>
    <w:p w:rsidR="00151183" w:rsidRPr="00D775EC" w:rsidRDefault="00151183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 и её обитатели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растениями и живот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(по выбору). Изучение усло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 обитания, особенностей произрастания (для растений) — одиночные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образуют заросли, угнетён ли рост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 Выявление взаимоотноше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между различными видами живых организмов (со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трудничество, кон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куренция, хищничество, паразитизм и др.). Особенности поведения.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типов повреждений 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 насекомыми и микроорга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низмами. Изучение зависимости сост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ояния растений от условий произ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растания.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игры: «Белки, сойки и орехи», «Найди свой дом».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Необходимое оборудование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полево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дневник, простой карандаш, ла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стик, повязки на глаза, карточки-зада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листы плотной бумаги, широ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 прозрачный скотч.</w:t>
      </w:r>
    </w:p>
    <w:p w:rsidR="00151183" w:rsidRPr="00D775EC" w:rsidRDefault="00151183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—планировать и выполнять простейшие наблюдения за природными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объектами;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—составлять описание природн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объектов на основе предложен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алгоритма;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—находить в ближайшем приро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 окружении примеры, подтвер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ждающие взаимосвязь растений и животных.</w:t>
      </w:r>
    </w:p>
    <w:p w:rsidR="00151183" w:rsidRPr="00D775EC" w:rsidRDefault="00151183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Лесные ремёсла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народные промыслы, свя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занные с лесом: резьба по де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реву, бересте; плетение из луба, лыка, ивового прута,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берестоплетение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мотивы в работах вышивальщ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иц, ткачих, кружевниц, в росписи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павловопосадских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платков. Игрушки пришли из леса: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богородская</w:t>
      </w:r>
      <w:proofErr w:type="spellEnd"/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игрушка,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сергиевопосадские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матрёшки.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представления об 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антропоморфизме в народном твор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честве. Животные и растения, наделяемые различными положительными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отрицательными человеческими к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ачествами. Преодоление стереоти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пов, выражающихся в негативном отношении к некоторым животным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(отношение неприязни, брезгливости, отвращения, безразличия и т. п.).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Лесная палитра: растения-красит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ели. Красильная мастерская в ра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боте — окрашиваем ткани. Рисуем природными красками.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 — кормилец и врачеватель. Лесное «меню». Лекарственн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ра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стения леса.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Экскурсии: посещение местных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памятников архитектуры, </w:t>
      </w:r>
      <w:proofErr w:type="spellStart"/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паркового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 или иных интересных с точки зрения изучаемой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r w:rsidR="0015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объектов; посещение мастерских 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 промысла, студий ху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дожников.</w:t>
      </w:r>
    </w:p>
    <w:p w:rsidR="00C74C9F" w:rsidRPr="00D775EC" w:rsidRDefault="00C74C9F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—приводить примеры использ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различных природных мате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 при изготовлении изделий народного промысла;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—различать предметы наиболее известных народных промыслов;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—приводить примеры антропоморфизма в устном народном творчестве.</w:t>
      </w:r>
    </w:p>
    <w:p w:rsidR="00C74C9F" w:rsidRPr="00D775EC" w:rsidRDefault="00C74C9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объекты экскурсий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Ближайший лес, лесопарк или и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зелёные насаждения, в значи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степени соответствующие естественным лесным сообществам,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характерным для данной местности.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Памятники садово-паркового искусства.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Памятники природы.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Мастерские народного промысла, студии художников.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Краеведческий, этнографическ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ий, минералогический, зоологиче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и иные музеи, соответствующие изучаемой тематике.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Выставки пейзажной и ан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ималистической живописи; фотовы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ставки, посвящённые природе.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Зоопарк,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зоовыставка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террариум, зоологический уголок и т. п.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Ботанический сад, дендрарий, зимний сад и т. п.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9. Лаборатория экологического мониторинга, станция защиты растений.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Ближайший заказник, национальный парк, заповедник.</w:t>
      </w:r>
    </w:p>
    <w:p w:rsidR="00C74C9F" w:rsidRPr="00D775EC" w:rsidRDefault="00C74C9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Default="00C74C9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775EC" w:rsidRPr="00D77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 Дом, в котором я живу</w:t>
      </w:r>
    </w:p>
    <w:p w:rsidR="00C74C9F" w:rsidRPr="00D775EC" w:rsidRDefault="00C74C9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Дом, в котором я живу: человек и окружающая его среда</w:t>
      </w:r>
    </w:p>
    <w:p w:rsidR="00C74C9F" w:rsidRPr="00D775EC" w:rsidRDefault="00C74C9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окружающая среда: дома, в шк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оле, на улице, на природе. Понят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о доме в его прямом и переносном смысле: дом человека, убежище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животных, планета — дом всего человечества.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чего зависит порядок и уют в дом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е, как их поддерживать. Что дол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 знать и уметь каждый из нас, чтобы быть хранителем нашего общего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«дома» — планеты Земля.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человека — наука, из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учающая взаимоотношения и взаим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влияние человека и окружающей его среды.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защищается от воздействия окружающей среды: появление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одежды и жилищ. Жилища первобы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 людей. Как и из каких мате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 строят дома различные народы. Постоянные жилища: вигвам,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иглу, изба, дом на сваях и др. Переносные жилища: юрта, чум, палатка.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требования, которые предъявляет человек к жилищу: надёжная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 неблагоприятных погодных факторов (низких или высоких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температур, осадков, сильного ветр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а); доступность природных строи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материалов.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представления об экологии жилища. Как выг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лядел го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родской дом в разные эпохи. Появление многоэтажных домов. Новые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строительные и отделочные материалы: б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етон и железобетон, асбест, дре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весно-стружечные плиты (ДСП), лин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олеум, стекловолокно и др. Влия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синтетических материалов на окружающую среду и здоровье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городской дом обеспечивает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водой и электроэнергией. Уве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личение потребления воды и электро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энергии — одна из причин возник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новения экологических проблем. Экономное использование ресурсов —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условий сохранения окружающей среды.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 недостатки малоэтажной застройки.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«Экологический дом» — дом, не наносящий ущерба окружающей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среде. Использование при его строительстве экологически безопасных для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здоровья людей материалов, хорошо 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удерживающих тепло, а также спе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 конструкций, позволяющих улавливать энергию солнца и ветра.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Домашняя обстановка. Предметы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домашнего обихода. Чистота, по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рядок и уют в доме. Семейные традиции и семейные праздники.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и обувь, их назначение: з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ащита от неблагоприятных воздей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ствий окружающей среды, утверждение положения человека в обществе —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к определённому классу (касте, клану), профессии и т. п.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покроя одежды и исполь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зуемых для её изготовления мате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 от природных условий. Природные материалы, используемые для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пошива, окраски и декорирования одежды и обуви: натуральный мех, кожа,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замша; ткани из растительных, шерст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яных, шёлковых и смешанных волокон. Синтетические ткани.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«Экологический стиль» в манере одеваться.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украшать себя и своё 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жилище — одна из древнейших по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требностей человека. Первобытные 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«коллекционеры». Находки в пеще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 первобытных людей — окаменевшие раковины, кристаллы кварца,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минералы, букеты цветов. Первые украшения: фигурки из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обожжённой глины, изделия из бивней мамонта, костяные изображения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зверей и птиц. Животные, исчезнувш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 лица Земли или ставшие ред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кими из-за стремления человека укра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шать себя или своё жилище краси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мехом, перьями, чучелами животных.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Браконьерство. Международные соглашения по зап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рещению тор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говли редкими (экзотическими) видами.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Наблюдения: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убежищ 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видов животных, встре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в городе, — насекомых (муравьёв, ос), птиц (ласточек, стрижей,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воробьёв, ворон), млекопитающих (белок, домашних хомячков и др.).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«Домаш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>няя инвентаризация», «Дом, в ко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тором я бы хотел жить» (разработка проекта), «Мой гардероб».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«Мы строим дом», «Дом экологической моды».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городах и горожанах: человек в городе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Кочевой образ жизни древних племён. Переход некоторых племён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осёдлой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жизни, возникновение первых поселений. Появление городов.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выбора места для основания города: безопасность, близость</w:t>
      </w:r>
      <w:r w:rsidR="00C74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источникам п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ресной воды, необходимые запасы строительных мате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 (камень, глина, древесина и т. п.), возм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ожность торговать с сосе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дями и др. Города-государства.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естественной (природной) среды в городе. Рост городов за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счёт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прилегающих к ним природных территорий.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«Расползание» городов — одна из причин разрушения мест обитания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растений, животных и других организмов.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города от окружающ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его среды. Ресурсы, необходи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мые для нормального существования го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рода: пресная вода, продукты пи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тания, топливо.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проблемы города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загрязнение воздуха промышлен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предприятиями и транспортом;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загрязнение водоёмов, рек, под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земных вод в черте города и за его пределами; накопление бытовых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промышленных отходов. Проблема шума в городе.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города — разные люди: вл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>ияние города на образ жизни, ха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рактер, настроение, культурный уровень его жителей.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городской среды на физическое и душевное здоровье человека.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Футурология — наука о будущем. Научные прогнозы дальнейшего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городов. Проблемы, которые необходимо решить архитекторам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градостроителям в связи с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постоянным ростом численности городского</w:t>
      </w:r>
      <w:r w:rsidR="0031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планеты. Различные проекты городов будущего.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Наблюдения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изучение уровня шума в различных районах города.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загрязнения воздуха в городе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частиц пыли, оседающих на листьях деревьев, на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пластин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ках, смазанных вазелином.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проектирование микрорайона школы с учётом потребностей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жителей.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сложных системах, маленьком гвозде и хрупком равновесии: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устроены экологические системы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— одно из ключевых понятий экологии. Система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мно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жество закономерно связанных друг с 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 элементов (предметов, яв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лений и т. п.). Элемент — составная часть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системы. Разнообразие систем.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системы: системы органов растений, животных, человека.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 как система.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«экосистема». Природные (естественные) и искусственные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экосистемы. Различие между естественными и созданными человеком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экосистемами. Моделирование экос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истем. Аквариум — модель природ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экосистемы.</w:t>
      </w:r>
    </w:p>
    <w:p w:rsidR="00D775EC" w:rsidRPr="00D775EC" w:rsidRDefault="00791B71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5EC"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природных экосистем: наземные и водные экосистемы. Лес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5EC"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наиболее распространённых типов наземных экосистем. Водоём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5EC"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природная система. Болото —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реходный тип между водными и на</w:t>
      </w:r>
      <w:r w:rsidR="00D775EC"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земными экосистемами. Тундра и пустыня — экосистемы, сложившиеся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5EC"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сложных климатических условиях; их сходство и различие.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как источник различных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ресурсов, необходимых для удов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летворения потребностей человека. Материальные и духовные потребности.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человека на природные эко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системы. Положительные и отрица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примеры изменений в природе, вызванных деятельностью человека.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Наблюдения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связей организма и окружающей его среды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примере наблюдений за растени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и животными города); выявле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элементов, входящих в экосистему (по выбору учащегося).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—«Я и моя окружающая среда»: выявление объектов, с которыми прямо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косвенно связан ребёнок; ранжирование их по степени значимости;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—изготовление модели, демонстр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ирующей распускание цветков вод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растений;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—изготовление модели, имитиру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 какой-либо объект или явле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(по выбору учащегося);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—составление композиции из комнатных растений.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игры из сери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и «Найди свой дом» («Лесные эко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системы»); «Экологический театр», «Узнай меня».</w:t>
      </w:r>
    </w:p>
    <w:p w:rsidR="00791B71" w:rsidRPr="00D775EC" w:rsidRDefault="00791B71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сетях жизни: многообразие экологических связей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экология — наука, изучающая взаимозависимость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взаимодействие организмов (или и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совокупностей — популяций, со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 и т. п.) и окружающей их среды. Простейшая классификация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экологических связей: связи между 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живыми существами и неживой при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родой; связи между организмами (вн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 одного вида и между различ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видами).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связи в экосистеме. Ра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стения — производители органиче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вещества. Травоядные и хищники. Всеядные животные. Животные-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падальщики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Цепи питания. Сети питания. Элементарные представления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пищевой пирамиде. Роль грибов и 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почвенных микроорганизмов в эко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Внутривидовые отношения. В</w:t>
      </w:r>
      <w:r w:rsidR="00791B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ременные и постоянные группы жи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вотных: семьи, стаи, стада, колонии и 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 п. Взаимопомощь в группе: со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вместные поиски корма, защита от врагов, забота о потомстве, о больных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раненых.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Взаимовыгодные отношения и сотрудничество между различными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видами: муравьи и тля; рак-отшельник, актиния и многощетинковый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червь;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мёдоед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мёдоуказчик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животных. Способы пе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информации: окраска, зву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ковые сигналы, запахи, язык поз и движений.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информации от взрос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лых животных потомству. Подража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 обучение. Игра — один из способов усвоения навыков поведения,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в дальнейшей жизни.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Наблюдения: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внутривидовые и межвидовые отношения на примере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птиц (голубей, ворон, вороб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ьёв, уток и других птиц, обитаю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в городе), кошек и собак; обучение потомства у млекопитающих и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птиц, встречающихся в городе.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«Птица». Моделирование отно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шений в птичьей стае.</w:t>
      </w:r>
    </w:p>
    <w:p w:rsid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«Популяция оленей», «Белки, сойки и орехи», «Найди свою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семью», «Опасные цепочки», «Экологический театр».</w:t>
      </w:r>
    </w:p>
    <w:p w:rsidR="00EF0FCF" w:rsidRPr="00D775EC" w:rsidRDefault="00EF0FCF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дом — общие проблемы:</w:t>
      </w:r>
      <w:r w:rsidR="00EF0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 возникают и как решаются экологические проблемы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численности насел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планеты. Необходимость про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изводства всё большего количеств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продовольственных и промышлен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товаров. Рост потребностей человека. Экологические проблемы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становятся глобальными — «всеобщими», охватывающими весь земной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шар. Глобальные экологические проблемы: сокращение многообразия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живых организмов; истощение природных ресурсов; загрязнение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среды; продовольственная проблема.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решения экологических проб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лем (на примере борьбы с загрязнением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 бытов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отходами). Переработка и по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вторное использование бытовых отходов.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Охраняемые природные территори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объекты: заповедники, заказ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ники, национальные парки, памятники природы.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может сделать каждый из нас для сохранения окружающей среды: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повседневного образа жиз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продуманное отношение к при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обретению товаров, участие в различных экологических движениях и т. п.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 основных правил разумного отношения к окружающей среде.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Наблюдения: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 наибол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замусоренных территорий в го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роде (микрорайоне); установление причин </w:t>
      </w:r>
      <w:proofErr w:type="spell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замусоренности</w:t>
      </w:r>
      <w:proofErr w:type="spell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(основные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мусора, кто больше мусорит и т. п.).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«Вода, к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оторую мы теряем»: насколько ра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ционально используется вода дома и в школе; способы её экономии.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: аукцион идей «Вторая жизнь отходов».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ОБЕСПЕЧЕНИЕ</w:t>
      </w:r>
    </w:p>
    <w:p w:rsid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кружка «Моя первая экология» применимы следующие формы и методы: игра, беседа, поход, экскурсия, конкурс, конференция, выставка и т.д. Основным же методом является метод исследования. </w:t>
      </w:r>
    </w:p>
    <w:p w:rsidR="00EF0FCF" w:rsidRPr="00D775EC" w:rsidRDefault="00EF0FCF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ИССЛЕДОВАНИЯ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Эмпирические: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1.​ Наблюдение прямое, косвенное с целью описания биотических абиотических компонентов природных систем и влияния на них деятельности человека;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2.​ Экспериментирование: формирование проблемы, гипотезы и исследовательской задачи, составление плана, проведение вариантов опыта, оформление результатов, интерпретация данных;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3.​ Методы количественного учета живых существ в единицах пространства и времени;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4.​ Инвентаризация природных объектов: разработка цели, формы документа, метода учета, способов обобщения результата;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5.​</w:t>
      </w:r>
      <w:proofErr w:type="gramEnd"/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Слежение (мониторинг) за состоянием окружающей среды: взятие проб воды, воздуха, почвы; учет биологического разнообразия, использование рядов данных, формулирование выводов;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6.​ Владение приемами оформления данных наблюдений и опытов в виде таблиц, диаграмм, графиков.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1.​ Анализ, синтез, обобщение, выдвижение гипотез;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2.​ Моделирование схем оптимизации экологических отношений разного уровня.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Социологические: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Анкетирование, опросы, беседы. </w:t>
      </w:r>
    </w:p>
    <w:p w:rsidR="00D775EC" w:rsidRPr="00D775EC" w:rsidRDefault="00D775EC" w:rsidP="00D6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отслеживания усвоения программы.</w:t>
      </w:r>
    </w:p>
    <w:p w:rsidR="00D775EC" w:rsidRPr="00D775EC" w:rsidRDefault="00D775EC" w:rsidP="00D6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Результативность и целесообразность работы </w:t>
      </w:r>
      <w:r w:rsidR="00EF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D775EC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«Моя первая экология» выявляется с помощью комплекса диагностических методик: в конце каждого года обучения проводятся тестирование и анкетирование учащихся и родителей; в течение учебного года осуществляется пролонгированное наблюдение и анализ творческих работ детей. Формами подведения итогов и результатов реализации программы выступают ежегодные Недели экологии, традиционные экологические праздники: ярмарка «Золотая осень», «День птиц», «День Земли» и др.</w:t>
      </w:r>
    </w:p>
    <w:p w:rsidR="00F035F1" w:rsidRDefault="00F035F1" w:rsidP="003C4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C4497" w:rsidRPr="003C4497" w:rsidRDefault="00736DB2" w:rsidP="003C4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D6657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3C449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3C4497" w:rsidRPr="003C4497" w:rsidRDefault="003C4497" w:rsidP="003C4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230"/>
        <w:gridCol w:w="1628"/>
        <w:gridCol w:w="5474"/>
      </w:tblGrid>
      <w:tr w:rsidR="003C4497" w:rsidRPr="003C4497" w:rsidTr="003C4497">
        <w:trPr>
          <w:trHeight w:val="796"/>
        </w:trPr>
        <w:tc>
          <w:tcPr>
            <w:tcW w:w="665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№ п/п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Тема раздела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Кол-во часов </w:t>
            </w:r>
          </w:p>
        </w:tc>
        <w:tc>
          <w:tcPr>
            <w:tcW w:w="5474" w:type="dxa"/>
          </w:tcPr>
          <w:p w:rsidR="003C4497" w:rsidRPr="00DD47CC" w:rsidRDefault="00DD47CC" w:rsidP="00DD4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7CC"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C4497" w:rsidRPr="003C4497" w:rsidTr="003C4497">
        <w:trPr>
          <w:trHeight w:val="5063"/>
        </w:trPr>
        <w:tc>
          <w:tcPr>
            <w:tcW w:w="665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Дом, в котором я живу: человек и окружающая его среда.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74" w:type="dxa"/>
          </w:tcPr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элементарных представлений об экологии жилища;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понятия о доме в его прямом и переносном значении;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приводить примеры того, как человек защищается от воздействия окружающей среды;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причины возникновения экологических проблем, связанных с неэкономным потреблением воды и электроэнергии;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что такое браконьерство;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составлять план простейшего исследования. </w:t>
            </w:r>
          </w:p>
        </w:tc>
      </w:tr>
      <w:tr w:rsidR="003C4497" w:rsidRPr="003C4497" w:rsidTr="005D7E3F">
        <w:tc>
          <w:tcPr>
            <w:tcW w:w="665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 городах и горожанах: человек в городе.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74" w:type="dxa"/>
          </w:tcPr>
          <w:p w:rsidR="003C4497" w:rsidRPr="003C4497" w:rsidRDefault="003C4497" w:rsidP="003C4497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рассказывать о возникновении первых поселений;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называть какие происходят изменения естественной (природной) среды в городе;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экологические проблемы города;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указывать, как город влияет на образ жизни человека;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оформлять выполненные наблюдения в виде сообщения, проекта. </w:t>
            </w:r>
          </w:p>
        </w:tc>
      </w:tr>
      <w:tr w:rsidR="003C4497" w:rsidRPr="003C4497" w:rsidTr="00121713">
        <w:tc>
          <w:tcPr>
            <w:tcW w:w="665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 сложных системах, маленьком гвозде и хрупком равновесии: как устроены экологические системы.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4" w:type="dxa"/>
          </w:tcPr>
          <w:p w:rsidR="003C4497" w:rsidRPr="003C4497" w:rsidRDefault="003C4497" w:rsidP="003C4497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представление об экологии как системы со множеством закономерных связей элементов друг с другом, разнообразие систем, биологические системы;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моделировать экосистемы;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знать, как человек влияет на природные экосистемы;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называть положительные и отрицательные примеры изменений в природе, вызванных деятельностью человека. </w:t>
            </w:r>
          </w:p>
        </w:tc>
      </w:tr>
      <w:tr w:rsidR="003C4497" w:rsidRPr="003C4497" w:rsidTr="00777039">
        <w:tc>
          <w:tcPr>
            <w:tcW w:w="665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 сетях жизни: многообразие экологических связей. </w:t>
            </w:r>
          </w:p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4" w:type="dxa"/>
          </w:tcPr>
          <w:p w:rsidR="003C4497" w:rsidRPr="003C4497" w:rsidRDefault="003C4497" w:rsidP="003C4497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простейшую классификацию экологических связей;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иметь элементарные представления о пищевой пирамиде;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иметь представления о способах общения животных;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оформлять выполненные наблюдения в виде сообщения, проекта. </w:t>
            </w:r>
          </w:p>
        </w:tc>
      </w:tr>
      <w:tr w:rsidR="003C4497" w:rsidRPr="003C4497" w:rsidTr="00207B67">
        <w:tc>
          <w:tcPr>
            <w:tcW w:w="665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2230" w:type="dxa"/>
          </w:tcPr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Общий дом – общие проблемы: почему возникают и как решаются экологические проблемы. </w:t>
            </w:r>
          </w:p>
          <w:p w:rsidR="003C4497" w:rsidRPr="003C4497" w:rsidRDefault="003C4497" w:rsidP="003C4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8" w:type="dxa"/>
          </w:tcPr>
          <w:p w:rsidR="003C4497" w:rsidRPr="003C4497" w:rsidRDefault="003C4497" w:rsidP="003C4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4" w:type="dxa"/>
          </w:tcPr>
          <w:p w:rsidR="003C4497" w:rsidRPr="003C4497" w:rsidRDefault="003C4497" w:rsidP="003C4497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иметь представление о глобальных экологических проблемах человечества и пути решения экологических проблем;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иметь представление, что такое заповедники, заказники, национальные парки, памятники природы;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охраняемые государством природные территории своего родного края;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 и применять правила разумного отношения к окружающей среде;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составлять план исследования; </w:t>
            </w:r>
          </w:p>
          <w:p w:rsidR="003C4497" w:rsidRPr="003C4497" w:rsidRDefault="003C4497" w:rsidP="003C4497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C44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оформлять выполненные наблюдения в виде сообщения, проекта. </w:t>
            </w:r>
          </w:p>
        </w:tc>
      </w:tr>
    </w:tbl>
    <w:p w:rsidR="0077495F" w:rsidRPr="0077495F" w:rsidRDefault="0077495F" w:rsidP="00D775E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12C4" w:rsidRDefault="003512C4" w:rsidP="003C4497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2704A8" w:rsidRPr="002704A8" w:rsidRDefault="002704A8" w:rsidP="002704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704A8">
        <w:rPr>
          <w:rFonts w:ascii="Times New Roman" w:eastAsia="Calibri" w:hAnsi="Times New Roman" w:cs="Times New Roman"/>
          <w:b/>
          <w:sz w:val="24"/>
          <w:szCs w:val="24"/>
          <w:lang w:val="en-US"/>
        </w:rPr>
        <w:t>2</w:t>
      </w:r>
      <w:proofErr w:type="gramEnd"/>
      <w:r w:rsidRPr="002704A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2704A8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658"/>
        <w:gridCol w:w="1083"/>
        <w:gridCol w:w="2796"/>
        <w:gridCol w:w="850"/>
        <w:gridCol w:w="3260"/>
        <w:gridCol w:w="1418"/>
      </w:tblGrid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DD47CC" w:rsidRDefault="00DD47CC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7CC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704A8" w:rsidRPr="002704A8" w:rsidTr="00D6657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Первые шаги по тропинке открытий</w:t>
            </w: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Готовимся наблюдать и изучать</w:t>
            </w: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-работать с различными приборами и оборудованием, необходимыми для проведения в природе наблюдений и измерений;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использовать полевой дневник для записи и /или зарисовки наблюдаемых объектов или явлений;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-вырабатывать в себе личностные качества, необходимые для работы на природе (внимательность, терпение, точность, сотрудничество)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lastRenderedPageBreak/>
              <w:t>- применять правила поведения на природе во время учебных занятий и в повседневной жизни;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выполнять измерения различных величин;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составлять план проведения простейшего исследования (под руководством учителя)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Какие качества необходимы юному исследователю</w:t>
            </w: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Учимся наблюдать</w:t>
            </w: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Тренируем наблюдательность</w:t>
            </w: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Десять заповедей друзей леса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Природа в наших ощущениях</w:t>
            </w: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Как мы воспринимаем окружающий мир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 xml:space="preserve"> - изучать и развивать возможности органов чувств как источника информации об окружающей среде;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проводить наблюдения за природными объектами;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работать с различными приборами и инструментами, необходимыми для проведения наблюдений и измерений;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изготавливать простейшие модели приборов;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составлять описания объекта изучения;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выражать свои эмоции и чувства, возникающие во время общения с природой, с помощью художественного слова, рисунка, малых пластических форм и т. п;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оформлять выполненные наблюдения в виде сообщения, проекта.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Тренируем органы чувств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Какого цвета лес?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rPr>
          <w:trHeight w:val="3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r w:rsidRPr="002704A8">
              <w:t>Что такое гармония?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Рисуем впечатления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Учимся пользоваться приборами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«Микроскоп» из пластикового стаканчика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Игра «Давайте познакомимся»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Геометрия живой природы</w:t>
            </w: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Что такое симметрия?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выявлять в ходе наблюдений характерные особенности природных объектов;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соотносить форму и свойства различных природных объектов;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выявлять и описывать разнообразие определенных природных объектов и явлений;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применять простейшие оценочные шкалы для характеристики состояния природных объектов;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 xml:space="preserve">- устанавливать зависимость особенностей внешнего строения живых организмов </w:t>
            </w:r>
            <w:r w:rsidRPr="002704A8">
              <w:rPr>
                <w:rFonts w:ascii="Times New Roman" w:hAnsi="Times New Roman"/>
                <w:sz w:val="24"/>
                <w:szCs w:val="24"/>
              </w:rPr>
              <w:lastRenderedPageBreak/>
              <w:t>от внешних факторов среды.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Лучевая симметрия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Живая спираль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Такие разные листья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Различаем деревья по кроне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О кронах, густых и ажурных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Организм и среда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Природа и ее обитатели</w:t>
            </w: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Учимся планировать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планировать и выполнять простейшие наблюдения за природными объектами;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составлять описание природных объектов на основе предложенного алгоритма;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находить в ближайшем природном окружении примеры, подтверждающие взаимосвязь растений и животных.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Наблюдаем за животными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Изучаем условия обитания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Все связано со всем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Изучаем поведение животных и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Чья «столовая?»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Что и кто влияет на живой организм?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Лесные ремесла</w:t>
            </w: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Лес в работе народных умельцев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приводить примеры использования различных природных материалов при изготовлении изделий народного промысла;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различать предметы наиболее известных народных промыслов;</w:t>
            </w:r>
          </w:p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- приводить примеры антропоморфизма в устном народном творчестве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Лесные мотивы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Животные и растения в народном творчестве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Лесная палитра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Лес- кормилец и врачеватель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Учебный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4A8" w:rsidRPr="002704A8" w:rsidTr="00D665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A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704A8">
              <w:rPr>
                <w:rFonts w:ascii="Times New Roman" w:hAnsi="Times New Roman"/>
                <w:color w:val="000000"/>
                <w:sz w:val="24"/>
                <w:szCs w:val="28"/>
              </w:rPr>
              <w:t>Урок-викторина «Что узнали»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  <w:r w:rsidRPr="00270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A8" w:rsidRPr="002704A8" w:rsidRDefault="002704A8" w:rsidP="00270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47CC" w:rsidRDefault="00DD47CC" w:rsidP="002704A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04A8" w:rsidRPr="002704A8" w:rsidRDefault="002704A8" w:rsidP="00270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4A8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1"/>
        <w:tblW w:w="10055" w:type="dxa"/>
        <w:tblInd w:w="-34" w:type="dxa"/>
        <w:tblLook w:val="04A0" w:firstRow="1" w:lastRow="0" w:firstColumn="1" w:lastColumn="0" w:noHBand="0" w:noVBand="1"/>
      </w:tblPr>
      <w:tblGrid>
        <w:gridCol w:w="852"/>
        <w:gridCol w:w="1417"/>
        <w:gridCol w:w="2268"/>
        <w:gridCol w:w="850"/>
        <w:gridCol w:w="3260"/>
        <w:gridCol w:w="1408"/>
      </w:tblGrid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268" w:type="dxa"/>
          </w:tcPr>
          <w:p w:rsidR="002704A8" w:rsidRPr="002704A8" w:rsidRDefault="002704A8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260" w:type="dxa"/>
          </w:tcPr>
          <w:p w:rsidR="002704A8" w:rsidRPr="00DD47CC" w:rsidRDefault="00DD47CC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C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408" w:type="dxa"/>
          </w:tcPr>
          <w:p w:rsidR="002704A8" w:rsidRPr="002704A8" w:rsidRDefault="002704A8" w:rsidP="002704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2704A8" w:rsidRPr="002704A8" w:rsidTr="00D66575">
        <w:tc>
          <w:tcPr>
            <w:tcW w:w="10055" w:type="dxa"/>
            <w:gridSpan w:val="6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Дом, в котором я живу: человек и окружающая его среда.</w:t>
            </w: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Поговорим о доме.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 w:val="restart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 формирование элементарных представлений об экологии жилища;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-формирование понятия о доме в его прямом и переносном значении;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-приводить примеры того, как человек защищается от воздействия окружающей среды;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-знать причины возникновения экологических проблем, связанных с неэкономным потреблением воды и электроэнергии;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 знать что такое браконьерство;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 составлять план простейшего исследования.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«Была у лисы избушка ледяная, а у зайца – лубяная…»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Мой дом – моя крепость.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«Что нам стоит дом построить…»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«А у нас в квартире газ, а у вас?»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Дом – это не только стены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«О кувшинах, выросших на грядке, и не только…»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«Своя рубашка ближе к телу»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Когда бессильны рога, клыки и быстрые когти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lastRenderedPageBreak/>
              <w:t xml:space="preserve">10 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«Чудо в перьях»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10055" w:type="dxa"/>
            <w:gridSpan w:val="6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О городах и горожанах: человек в городе.</w:t>
            </w: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Дом тянется к дому – получается город.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 w:val="restart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 рассказывать о возникновении первых поселений;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-называть какие происходят изменения естественной (природной) среды в городе;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-знать экологические проблемы города;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-указывать, как город влияет на образ жизни человека;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 оформлять выполненные наблюдения в виде сообщения, проекта. </w:t>
            </w: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Как «растёт» город.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Как «живёт» город.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rPr>
          <w:trHeight w:val="985"/>
        </w:trPr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«Сначала человек строит город, а потом…»</w:t>
            </w:r>
          </w:p>
          <w:p w:rsidR="002704A8" w:rsidRPr="002704A8" w:rsidRDefault="002704A8" w:rsidP="002704A8"/>
          <w:p w:rsidR="002704A8" w:rsidRPr="002704A8" w:rsidRDefault="002704A8" w:rsidP="002704A8"/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Будущее города – город будущего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10055" w:type="dxa"/>
            <w:gridSpan w:val="6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О сложных системах, маленьком гвозде и хрупком равновесии: как устроены экологические системы.</w:t>
            </w: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Что общего между тобой, механическими часами и Солнечной системой.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 w:val="restart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-формирование представление об экологии как системы со множеством закономерных связей элементов друг с другом, разнообразие систем, биологические системы;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-моделировать экосистемы;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знать, как человек влияет на природные экосистемы;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 называть положительные и отрицательные примеры изменений в природе, вызванных деятельностью человека. </w:t>
            </w: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От кочки до оболочки.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Под пологом леса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«Всяк кулик своё болото хвалит»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Для кого пуста пустыня?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О белых куропатках, полярных совах и маленьких леммингах, удививших учёных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Кто живёт рядом с нами?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«И кормилица, и вдохновительница»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Там, где ступала нога человека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10055" w:type="dxa"/>
            <w:gridSpan w:val="6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В сетях жизни: многообразие экологических связей.</w:t>
            </w: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Соседи по планете.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 w:val="restart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-знать простейшую классификацию экологических связей;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-иметь элементарные представления о пищевой пирамиде;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-иметь представления о способах общения животных;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-оформлять выполненные наблюдения в виде сообщения, проекта.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О нитях, сплетающихся в сети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Вместе безопаснее.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«И вместе не тесно, и врозь – скучно»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«Информатика» для волка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Школа под открытым небом.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10055" w:type="dxa"/>
            <w:gridSpan w:val="6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Общий дом – общие проблемы: почему возникают и как решаются экологические проблемы.</w:t>
            </w: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Наши общие проблемы.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 w:val="restart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-иметь представление о глобальных экологических проблемах человечества и пути </w:t>
            </w:r>
            <w:r w:rsidRPr="002704A8">
              <w:rPr>
                <w:rFonts w:ascii="Times New Roman" w:hAnsi="Times New Roman" w:cs="Times New Roman"/>
              </w:rPr>
              <w:lastRenderedPageBreak/>
              <w:t xml:space="preserve">решения экологических проблем;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иметь представление, что такое заповедники, заказники, национальные парки, памятники природы;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-знать охраняемые государством природные территории своего родного края;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-знать и применять правила разумного отношения к окружающей среде;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-составлять план исследования;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 xml:space="preserve"> -оформлять выполненные наблюдения в виде сообщения, проекта. </w:t>
            </w:r>
          </w:p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Что происходит с </w:t>
            </w:r>
            <w:r w:rsidRPr="002704A8">
              <w:rPr>
                <w:rFonts w:ascii="Times New Roman" w:hAnsi="Times New Roman" w:cs="Times New Roman"/>
                <w:szCs w:val="28"/>
              </w:rPr>
              <w:lastRenderedPageBreak/>
              <w:t>отходами, которые производят люди?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lastRenderedPageBreak/>
              <w:t>33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>Экскурсия на озеро (Юго-западный котлован)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  <w:tr w:rsidR="002704A8" w:rsidRPr="002704A8" w:rsidTr="00D66575">
        <w:tc>
          <w:tcPr>
            <w:tcW w:w="852" w:type="dxa"/>
          </w:tcPr>
          <w:p w:rsidR="002704A8" w:rsidRPr="002704A8" w:rsidRDefault="002704A8" w:rsidP="00270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7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  <w:szCs w:val="28"/>
              </w:rPr>
            </w:pPr>
            <w:r w:rsidRPr="002704A8">
              <w:rPr>
                <w:rFonts w:ascii="Times New Roman" w:hAnsi="Times New Roman" w:cs="Times New Roman"/>
                <w:szCs w:val="28"/>
              </w:rPr>
              <w:t xml:space="preserve">Проект «Будь достойным жителем Земли». </w:t>
            </w:r>
          </w:p>
        </w:tc>
        <w:tc>
          <w:tcPr>
            <w:tcW w:w="850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  <w:r w:rsidRPr="00270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Merge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2704A8" w:rsidRPr="002704A8" w:rsidRDefault="002704A8" w:rsidP="002704A8">
            <w:pPr>
              <w:rPr>
                <w:rFonts w:ascii="Times New Roman" w:hAnsi="Times New Roman" w:cs="Times New Roman"/>
              </w:rPr>
            </w:pPr>
          </w:p>
        </w:tc>
      </w:tr>
    </w:tbl>
    <w:p w:rsidR="003C4497" w:rsidRPr="009F5E6E" w:rsidRDefault="003C4497" w:rsidP="000F39E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F5E6E">
        <w:rPr>
          <w:rFonts w:ascii="Times New Roman" w:hAnsi="Times New Roman" w:cs="Times New Roman"/>
          <w:b/>
          <w:bCs/>
          <w:sz w:val="28"/>
          <w:szCs w:val="28"/>
        </w:rPr>
        <w:t xml:space="preserve">Учебно-методическое и материально-техническое обеспечение программы. </w:t>
      </w:r>
    </w:p>
    <w:p w:rsidR="003C4497" w:rsidRPr="003C4497" w:rsidRDefault="003C4497" w:rsidP="003C449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4497">
        <w:rPr>
          <w:rFonts w:ascii="Times New Roman" w:hAnsi="Times New Roman" w:cs="Times New Roman"/>
          <w:b/>
          <w:sz w:val="28"/>
          <w:szCs w:val="28"/>
        </w:rPr>
        <w:t xml:space="preserve">Материалы для учителя: </w:t>
      </w:r>
    </w:p>
    <w:p w:rsidR="003C4497" w:rsidRPr="009F5E6E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9F5E6E">
        <w:rPr>
          <w:rFonts w:ascii="Times New Roman" w:hAnsi="Times New Roman" w:cs="Times New Roman"/>
          <w:sz w:val="28"/>
          <w:szCs w:val="28"/>
        </w:rPr>
        <w:t>Брыкина</w:t>
      </w:r>
      <w:proofErr w:type="spellEnd"/>
      <w:r w:rsidRPr="009F5E6E">
        <w:rPr>
          <w:rFonts w:ascii="Times New Roman" w:hAnsi="Times New Roman" w:cs="Times New Roman"/>
          <w:sz w:val="28"/>
          <w:szCs w:val="28"/>
        </w:rPr>
        <w:t xml:space="preserve"> Н. Т., </w:t>
      </w:r>
      <w:proofErr w:type="spellStart"/>
      <w:r w:rsidRPr="009F5E6E"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 w:rsidRPr="009F5E6E">
        <w:rPr>
          <w:rFonts w:ascii="Times New Roman" w:hAnsi="Times New Roman" w:cs="Times New Roman"/>
          <w:sz w:val="28"/>
          <w:szCs w:val="28"/>
        </w:rPr>
        <w:t xml:space="preserve"> О. Е., </w:t>
      </w:r>
      <w:proofErr w:type="spellStart"/>
      <w:r w:rsidRPr="009F5E6E">
        <w:rPr>
          <w:rFonts w:ascii="Times New Roman" w:hAnsi="Times New Roman" w:cs="Times New Roman"/>
          <w:sz w:val="28"/>
          <w:szCs w:val="28"/>
        </w:rPr>
        <w:t>Барылкина</w:t>
      </w:r>
      <w:proofErr w:type="spellEnd"/>
      <w:r w:rsidRPr="009F5E6E">
        <w:rPr>
          <w:rFonts w:ascii="Times New Roman" w:hAnsi="Times New Roman" w:cs="Times New Roman"/>
          <w:sz w:val="28"/>
          <w:szCs w:val="28"/>
        </w:rPr>
        <w:t xml:space="preserve"> Л. П. Нестандартные и интегрированные уроки по курсу «Окружающий мир»: 1-4 классы. – М.: ВАКО, 2004 </w:t>
      </w:r>
    </w:p>
    <w:p w:rsidR="003C4497" w:rsidRPr="009F5E6E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F5E6E">
        <w:rPr>
          <w:rFonts w:ascii="Times New Roman" w:hAnsi="Times New Roman" w:cs="Times New Roman"/>
          <w:sz w:val="28"/>
          <w:szCs w:val="28"/>
        </w:rPr>
        <w:t xml:space="preserve">Изучаем «Окружающий мир» с увлечением: 1-4 классы/ </w:t>
      </w:r>
      <w:proofErr w:type="spellStart"/>
      <w:r w:rsidRPr="009F5E6E">
        <w:rPr>
          <w:rFonts w:ascii="Times New Roman" w:hAnsi="Times New Roman" w:cs="Times New Roman"/>
          <w:sz w:val="28"/>
          <w:szCs w:val="28"/>
        </w:rPr>
        <w:t>Гайдина</w:t>
      </w:r>
      <w:proofErr w:type="spellEnd"/>
      <w:r w:rsidRPr="009F5E6E">
        <w:rPr>
          <w:rFonts w:ascii="Times New Roman" w:hAnsi="Times New Roman" w:cs="Times New Roman"/>
          <w:sz w:val="28"/>
          <w:szCs w:val="28"/>
        </w:rPr>
        <w:t xml:space="preserve">, А. В. Кочергина. – М.: 5 за знания, 2009 </w:t>
      </w:r>
    </w:p>
    <w:p w:rsidR="003C4497" w:rsidRPr="009F5E6E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F5E6E">
        <w:rPr>
          <w:rFonts w:ascii="Times New Roman" w:hAnsi="Times New Roman" w:cs="Times New Roman"/>
          <w:sz w:val="28"/>
          <w:szCs w:val="28"/>
        </w:rPr>
        <w:t xml:space="preserve">Лесная энциклопедия: в 2 т./ Воробьёв Г. И. – М.: Сов. энциклопедия, 1985 </w:t>
      </w:r>
    </w:p>
    <w:p w:rsidR="003C4497" w:rsidRPr="009F5E6E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F5E6E">
        <w:rPr>
          <w:rFonts w:ascii="Times New Roman" w:hAnsi="Times New Roman" w:cs="Times New Roman"/>
          <w:sz w:val="28"/>
          <w:szCs w:val="28"/>
        </w:rPr>
        <w:t xml:space="preserve">Петров В. В. Растительный мир нашей Родины: кн. для учителя. – М.: Просвещение, 1991 </w:t>
      </w:r>
    </w:p>
    <w:p w:rsidR="003C449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F5E6E">
        <w:rPr>
          <w:rFonts w:ascii="Times New Roman" w:hAnsi="Times New Roman" w:cs="Times New Roman"/>
          <w:sz w:val="28"/>
          <w:szCs w:val="28"/>
        </w:rPr>
        <w:t>Природоведение. Нестандартные уроки и творческие задания 1-4 классы/ Юдина И. Г. – Волгоград: Учитель, 2004</w:t>
      </w:r>
    </w:p>
    <w:p w:rsidR="003C4497" w:rsidRPr="003C4497" w:rsidRDefault="003C4497" w:rsidP="003C449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4497">
        <w:rPr>
          <w:rFonts w:ascii="Times New Roman" w:hAnsi="Times New Roman" w:cs="Times New Roman"/>
          <w:b/>
          <w:sz w:val="28"/>
          <w:szCs w:val="28"/>
        </w:rPr>
        <w:t xml:space="preserve">Материалы для учащихся: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Литвиненко С. В. Думаем и фантазируем: комплект рабочих тетрадей для 1-4 классов. – М.: </w:t>
      </w:r>
      <w:proofErr w:type="spellStart"/>
      <w:r w:rsidRPr="003E2FD7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3E2FD7">
        <w:rPr>
          <w:rFonts w:ascii="Times New Roman" w:hAnsi="Times New Roman" w:cs="Times New Roman"/>
          <w:sz w:val="28"/>
          <w:szCs w:val="28"/>
        </w:rPr>
        <w:t xml:space="preserve">-Граф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Лихолат Т. В. Наблюдаем и трудимся: комплект рабочих тетрадей для 1-4 классов. – М.: </w:t>
      </w:r>
      <w:proofErr w:type="spellStart"/>
      <w:r w:rsidRPr="003E2FD7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3E2FD7">
        <w:rPr>
          <w:rFonts w:ascii="Times New Roman" w:hAnsi="Times New Roman" w:cs="Times New Roman"/>
          <w:sz w:val="28"/>
          <w:szCs w:val="28"/>
        </w:rPr>
        <w:t xml:space="preserve">-Граф </w:t>
      </w:r>
    </w:p>
    <w:p w:rsidR="003C4497" w:rsidRPr="003C4497" w:rsidRDefault="003C4497" w:rsidP="003C449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4497">
        <w:rPr>
          <w:rFonts w:ascii="Times New Roman" w:hAnsi="Times New Roman" w:cs="Times New Roman"/>
          <w:b/>
          <w:sz w:val="28"/>
          <w:szCs w:val="28"/>
        </w:rPr>
        <w:t xml:space="preserve">Специфическое сопровождение (оборудование):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Глобус, компас, микроскоп.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Модели форм поверхности Земли.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Модели систем органов организма человека.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Гербарии, муляжи (овощи, фрукты, ягоды, грибы).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 xml:space="preserve">Оборудование для опытов и экспериментов (типовой вариант). </w:t>
      </w:r>
    </w:p>
    <w:p w:rsidR="003C4497" w:rsidRPr="003C4497" w:rsidRDefault="003C4497" w:rsidP="003C449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4497">
        <w:rPr>
          <w:rFonts w:ascii="Times New Roman" w:hAnsi="Times New Roman" w:cs="Times New Roman"/>
          <w:b/>
          <w:sz w:val="28"/>
          <w:szCs w:val="28"/>
        </w:rPr>
        <w:t xml:space="preserve">Электронно-программное обеспечение: </w:t>
      </w:r>
    </w:p>
    <w:p w:rsidR="003C4497" w:rsidRPr="003E2FD7" w:rsidRDefault="003C4497" w:rsidP="003C44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E2FD7">
        <w:rPr>
          <w:rFonts w:ascii="Times New Roman" w:hAnsi="Times New Roman" w:cs="Times New Roman"/>
          <w:sz w:val="28"/>
          <w:szCs w:val="28"/>
        </w:rPr>
        <w:t>Видеофильмы и звукозаписи естественно-научного, обществоведческого содержания.</w:t>
      </w:r>
    </w:p>
    <w:sectPr w:rsidR="003C4497" w:rsidRPr="003E2FD7" w:rsidSect="00C74C9F">
      <w:pgSz w:w="11906" w:h="16838"/>
      <w:pgMar w:top="851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11CD3"/>
    <w:multiLevelType w:val="hybridMultilevel"/>
    <w:tmpl w:val="E590684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850CD"/>
    <w:multiLevelType w:val="hybridMultilevel"/>
    <w:tmpl w:val="F5CC1AE6"/>
    <w:lvl w:ilvl="0" w:tplc="C8AC266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601C1"/>
    <w:multiLevelType w:val="hybridMultilevel"/>
    <w:tmpl w:val="0E84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87952"/>
    <w:multiLevelType w:val="hybridMultilevel"/>
    <w:tmpl w:val="B2748536"/>
    <w:lvl w:ilvl="0" w:tplc="E3BA0F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63532"/>
    <w:multiLevelType w:val="hybridMultilevel"/>
    <w:tmpl w:val="02F4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A0"/>
    <w:rsid w:val="000F39E6"/>
    <w:rsid w:val="00151183"/>
    <w:rsid w:val="002704A8"/>
    <w:rsid w:val="003172DA"/>
    <w:rsid w:val="003512C4"/>
    <w:rsid w:val="003C4497"/>
    <w:rsid w:val="005B3502"/>
    <w:rsid w:val="005E0195"/>
    <w:rsid w:val="00736DB2"/>
    <w:rsid w:val="00753DC5"/>
    <w:rsid w:val="0077495F"/>
    <w:rsid w:val="00791B71"/>
    <w:rsid w:val="008319A0"/>
    <w:rsid w:val="008C611B"/>
    <w:rsid w:val="00A3397A"/>
    <w:rsid w:val="00C35B7B"/>
    <w:rsid w:val="00C74C9F"/>
    <w:rsid w:val="00D66575"/>
    <w:rsid w:val="00D775EC"/>
    <w:rsid w:val="00DD47CC"/>
    <w:rsid w:val="00EE7170"/>
    <w:rsid w:val="00EF0FCF"/>
    <w:rsid w:val="00F0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03882-66A0-4D8E-9739-14495F87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11B"/>
    <w:pPr>
      <w:ind w:left="720"/>
      <w:contextualSpacing/>
    </w:pPr>
  </w:style>
  <w:style w:type="paragraph" w:customStyle="1" w:styleId="Default">
    <w:name w:val="Default"/>
    <w:rsid w:val="003C44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2704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270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D47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ACAD-09D2-4420-80F9-2C9AEF6E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15</Pages>
  <Words>5858</Words>
  <Characters>33393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Надежда Васильевна Косовская</cp:lastModifiedBy>
  <cp:revision>18</cp:revision>
  <dcterms:created xsi:type="dcterms:W3CDTF">2015-06-26T12:25:00Z</dcterms:created>
  <dcterms:modified xsi:type="dcterms:W3CDTF">2015-08-11T12:22:00Z</dcterms:modified>
</cp:coreProperties>
</file>